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69" w:rsidRDefault="00452E69" w:rsidP="00452E6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413E3D">
        <w:rPr>
          <w:rFonts w:ascii="Times New Roman" w:hAnsi="Times New Roman" w:cs="Times New Roman"/>
          <w:b/>
          <w:i/>
          <w:sz w:val="28"/>
          <w:szCs w:val="28"/>
          <w:lang w:val="sr-Latn-ME"/>
        </w:rPr>
        <w:t>Spisak službenih vozila Javne ustanove Službeni list Crne Gore</w:t>
      </w:r>
    </w:p>
    <w:p w:rsidR="00452E69" w:rsidRDefault="00452E69" w:rsidP="00452E69">
      <w:pPr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18"/>
        <w:gridCol w:w="1593"/>
        <w:gridCol w:w="2238"/>
      </w:tblGrid>
      <w:tr w:rsidR="00452E69" w:rsidRPr="00B473B6" w:rsidTr="000B510F">
        <w:tc>
          <w:tcPr>
            <w:tcW w:w="959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Redni broj</w:t>
            </w:r>
          </w:p>
        </w:tc>
        <w:tc>
          <w:tcPr>
            <w:tcW w:w="226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Registarski broj</w:t>
            </w:r>
          </w:p>
        </w:tc>
        <w:tc>
          <w:tcPr>
            <w:tcW w:w="251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Marka/Tip</w:t>
            </w:r>
          </w:p>
        </w:tc>
        <w:tc>
          <w:tcPr>
            <w:tcW w:w="1593" w:type="dxa"/>
            <w:vAlign w:val="center"/>
          </w:tcPr>
          <w:p w:rsidR="00452E69" w:rsidRPr="004435F1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443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Godina proizvodnje</w:t>
            </w:r>
          </w:p>
        </w:tc>
        <w:tc>
          <w:tcPr>
            <w:tcW w:w="223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Funkcija korisnika</w:t>
            </w:r>
          </w:p>
        </w:tc>
      </w:tr>
      <w:tr w:rsidR="00452E69" w:rsidRPr="00B473B6" w:rsidTr="000B510F">
        <w:tc>
          <w:tcPr>
            <w:tcW w:w="959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</w:p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1.</w:t>
            </w:r>
          </w:p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PG CG 240</w:t>
            </w:r>
          </w:p>
        </w:tc>
        <w:tc>
          <w:tcPr>
            <w:tcW w:w="251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473B6">
              <w:rPr>
                <w:rStyle w:val="Emphasi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Volkswagen Pasat</w:t>
            </w:r>
          </w:p>
        </w:tc>
        <w:tc>
          <w:tcPr>
            <w:tcW w:w="1593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2008.</w:t>
            </w:r>
          </w:p>
        </w:tc>
        <w:tc>
          <w:tcPr>
            <w:tcW w:w="2238" w:type="dxa"/>
            <w:vAlign w:val="center"/>
          </w:tcPr>
          <w:p w:rsidR="00452E69" w:rsidRPr="00B473B6" w:rsidRDefault="00452E69" w:rsidP="000B51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B47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Direktor</w:t>
            </w:r>
          </w:p>
        </w:tc>
      </w:tr>
    </w:tbl>
    <w:p w:rsidR="00452E69" w:rsidRPr="001219F4" w:rsidRDefault="00452E69" w:rsidP="00452E69">
      <w:pPr>
        <w:jc w:val="right"/>
      </w:pPr>
      <w:bookmarkStart w:id="0" w:name="_GoBack"/>
      <w:bookmarkEnd w:id="0"/>
    </w:p>
    <w:p w:rsidR="00452E69" w:rsidRPr="001219F4" w:rsidRDefault="00452E69" w:rsidP="00452E69"/>
    <w:p w:rsidR="00452E69" w:rsidRPr="001219F4" w:rsidRDefault="00452E69" w:rsidP="00452E69"/>
    <w:p w:rsidR="00452E69" w:rsidRPr="001219F4" w:rsidRDefault="00452E69" w:rsidP="00452E69"/>
    <w:p w:rsidR="00452E69" w:rsidRDefault="00452E69" w:rsidP="00452E69"/>
    <w:p w:rsidR="007A6802" w:rsidRDefault="007A6802"/>
    <w:sectPr w:rsidR="007A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69"/>
    <w:rsid w:val="00452E69"/>
    <w:rsid w:val="007337F4"/>
    <w:rsid w:val="007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C12A"/>
  <w15:docId w15:val="{B300F872-9445-42C1-ABE2-C8B528A4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69"/>
    <w:pPr>
      <w:spacing w:after="0" w:line="240" w:lineRule="auto"/>
      <w:jc w:val="both"/>
    </w:pPr>
    <w:rPr>
      <w:rFonts w:ascii="Verdana" w:eastAsiaTheme="minorEastAsia" w:hAnsi="Verdana"/>
      <w:sz w:val="1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Djurovic</dc:creator>
  <cp:lastModifiedBy>Tamara Djurovic</cp:lastModifiedBy>
  <cp:revision>2</cp:revision>
  <dcterms:created xsi:type="dcterms:W3CDTF">2016-07-21T12:31:00Z</dcterms:created>
  <dcterms:modified xsi:type="dcterms:W3CDTF">2021-01-14T12:00:00Z</dcterms:modified>
</cp:coreProperties>
</file>